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4" w:rsidRDefault="006F5154" w:rsidP="006F5154">
      <w:pPr>
        <w:jc w:val="center"/>
        <w:rPr>
          <w:b/>
          <w:sz w:val="36"/>
          <w:szCs w:val="36"/>
        </w:rPr>
      </w:pPr>
      <w:r w:rsidRPr="006F5154">
        <w:rPr>
          <w:b/>
          <w:sz w:val="36"/>
          <w:szCs w:val="36"/>
        </w:rPr>
        <w:t>Usnesení</w:t>
      </w:r>
    </w:p>
    <w:p w:rsidR="006F5154" w:rsidRDefault="006F5154" w:rsidP="006F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B326E5">
        <w:rPr>
          <w:sz w:val="28"/>
          <w:szCs w:val="28"/>
        </w:rPr>
        <w:t>1</w:t>
      </w:r>
      <w:r>
        <w:rPr>
          <w:sz w:val="28"/>
          <w:szCs w:val="28"/>
        </w:rPr>
        <w:t>. řádného zasedání Zastupitelstva obce Hlubočany,</w:t>
      </w:r>
    </w:p>
    <w:p w:rsidR="006F5154" w:rsidRDefault="006F5154" w:rsidP="006F5154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konaného dne </w:t>
      </w:r>
      <w:r w:rsidR="00B326E5">
        <w:rPr>
          <w:sz w:val="28"/>
          <w:szCs w:val="28"/>
        </w:rPr>
        <w:t>2</w:t>
      </w:r>
      <w:r w:rsidR="00B87114">
        <w:rPr>
          <w:sz w:val="28"/>
          <w:szCs w:val="28"/>
        </w:rPr>
        <w:t>5</w:t>
      </w:r>
      <w:r w:rsidR="000A0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7114">
        <w:rPr>
          <w:sz w:val="28"/>
          <w:szCs w:val="28"/>
        </w:rPr>
        <w:t>března</w:t>
      </w:r>
      <w:r w:rsidR="00B326E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87114">
        <w:rPr>
          <w:sz w:val="28"/>
          <w:szCs w:val="28"/>
        </w:rPr>
        <w:t>5</w:t>
      </w:r>
    </w:p>
    <w:p w:rsidR="006F5154" w:rsidRDefault="006F5154" w:rsidP="006F5154">
      <w:pPr>
        <w:spacing w:after="0"/>
        <w:rPr>
          <w:sz w:val="28"/>
          <w:szCs w:val="28"/>
        </w:rPr>
      </w:pPr>
    </w:p>
    <w:p w:rsidR="006F5154" w:rsidRPr="006A7A90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 xml:space="preserve">Počet členů ZO:                                     </w:t>
      </w:r>
      <w:r w:rsidR="00660937" w:rsidRPr="006A7A90">
        <w:rPr>
          <w:sz w:val="28"/>
          <w:szCs w:val="28"/>
        </w:rPr>
        <w:t>9</w:t>
      </w:r>
    </w:p>
    <w:p w:rsidR="006F5154" w:rsidRPr="006A7A90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>Počet přítomných členů ZO:</w:t>
      </w:r>
      <w:r w:rsidR="000D19EF" w:rsidRPr="006A7A90">
        <w:rPr>
          <w:sz w:val="28"/>
          <w:szCs w:val="28"/>
        </w:rPr>
        <w:t xml:space="preserve">            </w:t>
      </w:r>
      <w:r w:rsidR="0062772C" w:rsidRPr="006A7A90">
        <w:rPr>
          <w:sz w:val="28"/>
          <w:szCs w:val="28"/>
        </w:rPr>
        <w:t xml:space="preserve"> </w:t>
      </w:r>
      <w:r w:rsidRPr="006A7A90">
        <w:rPr>
          <w:sz w:val="28"/>
          <w:szCs w:val="28"/>
        </w:rPr>
        <w:t xml:space="preserve">  </w:t>
      </w:r>
      <w:r w:rsidR="006A7A90">
        <w:rPr>
          <w:sz w:val="28"/>
          <w:szCs w:val="28"/>
        </w:rPr>
        <w:t>9</w:t>
      </w:r>
    </w:p>
    <w:p w:rsidR="006F5154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 xml:space="preserve">Počet omluvených členů ZO:        </w:t>
      </w:r>
      <w:r w:rsidR="000D19EF" w:rsidRPr="006A7A90">
        <w:rPr>
          <w:sz w:val="28"/>
          <w:szCs w:val="28"/>
        </w:rPr>
        <w:t xml:space="preserve"> </w:t>
      </w:r>
      <w:r w:rsidRPr="006A7A90">
        <w:rPr>
          <w:sz w:val="28"/>
          <w:szCs w:val="28"/>
        </w:rPr>
        <w:t xml:space="preserve">     </w:t>
      </w:r>
      <w:r w:rsidR="006A7A90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Počet neomluvených členů ZO:      </w:t>
      </w:r>
      <w:r w:rsidR="00627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0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6F5154" w:rsidRPr="006F5154" w:rsidRDefault="006F5154" w:rsidP="006F515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FE2C24">
        <w:rPr>
          <w:b/>
          <w:sz w:val="28"/>
          <w:szCs w:val="28"/>
        </w:rPr>
        <w:t xml:space="preserve"> </w:t>
      </w:r>
      <w:r w:rsidRPr="006F5154">
        <w:rPr>
          <w:b/>
          <w:sz w:val="28"/>
          <w:szCs w:val="28"/>
        </w:rPr>
        <w:t>1</w:t>
      </w:r>
    </w:p>
    <w:p w:rsidR="006F5154" w:rsidRPr="00FE2C24" w:rsidRDefault="00FE2C24" w:rsidP="00FE2C24">
      <w:pPr>
        <w:spacing w:after="0" w:line="240" w:lineRule="auto"/>
        <w:rPr>
          <w:sz w:val="24"/>
          <w:szCs w:val="24"/>
        </w:rPr>
      </w:pPr>
      <w:r w:rsidRPr="00FE2C24">
        <w:rPr>
          <w:sz w:val="24"/>
          <w:szCs w:val="24"/>
        </w:rPr>
        <w:t xml:space="preserve">Zastupitelstvo obce Hlubočany určuje </w:t>
      </w:r>
      <w:r w:rsidRPr="00256EBC">
        <w:rPr>
          <w:sz w:val="24"/>
          <w:szCs w:val="24"/>
        </w:rPr>
        <w:t xml:space="preserve">zapisovatele </w:t>
      </w:r>
      <w:r w:rsidR="00CA4135" w:rsidRPr="006A7A90">
        <w:rPr>
          <w:sz w:val="24"/>
          <w:szCs w:val="24"/>
        </w:rPr>
        <w:t>Hanu Kiliánovou</w:t>
      </w:r>
      <w:r w:rsidRPr="006A7A90">
        <w:rPr>
          <w:sz w:val="24"/>
          <w:szCs w:val="24"/>
        </w:rPr>
        <w:t xml:space="preserve">, ověřovateli zápisu </w:t>
      </w:r>
      <w:r w:rsidR="006A7A90" w:rsidRPr="006A7A90">
        <w:rPr>
          <w:sz w:val="24"/>
          <w:szCs w:val="24"/>
        </w:rPr>
        <w:t>Pavla</w:t>
      </w:r>
      <w:r w:rsidR="00955D84" w:rsidRPr="006A7A90">
        <w:rPr>
          <w:sz w:val="24"/>
          <w:szCs w:val="24"/>
        </w:rPr>
        <w:t xml:space="preserve"> </w:t>
      </w:r>
      <w:proofErr w:type="spellStart"/>
      <w:r w:rsidR="006A7A90" w:rsidRPr="006A7A90">
        <w:rPr>
          <w:sz w:val="24"/>
          <w:szCs w:val="24"/>
        </w:rPr>
        <w:t>Štébla</w:t>
      </w:r>
      <w:proofErr w:type="spellEnd"/>
      <w:r w:rsidR="006A7A90" w:rsidRPr="006A7A90">
        <w:rPr>
          <w:sz w:val="24"/>
          <w:szCs w:val="24"/>
        </w:rPr>
        <w:t xml:space="preserve"> </w:t>
      </w:r>
      <w:r w:rsidRPr="006A7A90">
        <w:rPr>
          <w:sz w:val="24"/>
          <w:szCs w:val="24"/>
        </w:rPr>
        <w:t xml:space="preserve">a </w:t>
      </w:r>
      <w:r w:rsidR="00256EBC" w:rsidRPr="006A7A90">
        <w:rPr>
          <w:sz w:val="24"/>
          <w:szCs w:val="24"/>
        </w:rPr>
        <w:t>Jiřího Gottvalda</w:t>
      </w:r>
      <w:r w:rsidR="00955D84" w:rsidRPr="006A7A90">
        <w:rPr>
          <w:sz w:val="24"/>
          <w:szCs w:val="24"/>
        </w:rPr>
        <w:t xml:space="preserve">, </w:t>
      </w:r>
      <w:r w:rsidRPr="006A7A90">
        <w:rPr>
          <w:sz w:val="24"/>
          <w:szCs w:val="24"/>
        </w:rPr>
        <w:t xml:space="preserve">členy návrhové komise </w:t>
      </w:r>
      <w:r w:rsidR="00955D84" w:rsidRPr="006A7A90">
        <w:rPr>
          <w:sz w:val="24"/>
          <w:szCs w:val="24"/>
        </w:rPr>
        <w:t xml:space="preserve">Zbyška Pěnčíka a Pavla </w:t>
      </w:r>
      <w:r w:rsidR="006A7A90" w:rsidRPr="006A7A90">
        <w:rPr>
          <w:sz w:val="24"/>
          <w:szCs w:val="24"/>
        </w:rPr>
        <w:t>Dvořáčka</w:t>
      </w:r>
      <w:r w:rsidR="00955D84" w:rsidRPr="006A7A90">
        <w:rPr>
          <w:sz w:val="24"/>
          <w:szCs w:val="24"/>
        </w:rPr>
        <w:t>.</w:t>
      </w:r>
    </w:p>
    <w:p w:rsidR="00FE2C24" w:rsidRDefault="00FE2C24" w:rsidP="00FE2C24">
      <w:pPr>
        <w:spacing w:after="0" w:line="240" w:lineRule="auto"/>
        <w:rPr>
          <w:sz w:val="28"/>
          <w:szCs w:val="28"/>
        </w:rPr>
      </w:pPr>
    </w:p>
    <w:p w:rsidR="00FE2C24" w:rsidRDefault="00FE2C24" w:rsidP="00FE2C2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2</w:t>
      </w:r>
      <w:r w:rsidR="00564709">
        <w:rPr>
          <w:b/>
          <w:sz w:val="28"/>
          <w:szCs w:val="28"/>
        </w:rPr>
        <w:t xml:space="preserve"> </w:t>
      </w:r>
    </w:p>
    <w:p w:rsidR="00FC69F9" w:rsidRPr="00FC69F9" w:rsidRDefault="00FC69F9" w:rsidP="00FC69F9">
      <w:pPr>
        <w:pStyle w:val="Pa24"/>
        <w:spacing w:after="40"/>
        <w:ind w:right="40"/>
        <w:jc w:val="both"/>
        <w:rPr>
          <w:rFonts w:asciiTheme="minorHAnsi" w:hAnsiTheme="minorHAnsi" w:cstheme="minorHAnsi"/>
          <w:color w:val="000000"/>
        </w:rPr>
      </w:pPr>
      <w:r w:rsidRPr="00FC69F9">
        <w:rPr>
          <w:rFonts w:asciiTheme="minorHAnsi" w:hAnsiTheme="minorHAnsi" w:cstheme="minorHAnsi"/>
          <w:bCs/>
          <w:iCs/>
          <w:color w:val="000000"/>
        </w:rPr>
        <w:t>Zastupitelstvo schvaluje program zase</w:t>
      </w:r>
      <w:r w:rsidRPr="00FC69F9">
        <w:rPr>
          <w:rFonts w:asciiTheme="minorHAnsi" w:hAnsiTheme="minorHAnsi" w:cstheme="minorHAnsi"/>
          <w:bCs/>
          <w:iCs/>
          <w:color w:val="000000"/>
        </w:rPr>
        <w:softHyphen/>
        <w:t>dání:</w:t>
      </w:r>
    </w:p>
    <w:p w:rsidR="00B87114" w:rsidRPr="004C67A3" w:rsidRDefault="00B87114" w:rsidP="00B87114">
      <w:pPr>
        <w:numPr>
          <w:ilvl w:val="0"/>
          <w:numId w:val="3"/>
        </w:numPr>
        <w:spacing w:after="0" w:line="240" w:lineRule="exact"/>
        <w:ind w:left="964" w:right="57"/>
      </w:pPr>
      <w:bookmarkStart w:id="0" w:name="_Hlk73165703"/>
      <w:r w:rsidRPr="004C67A3">
        <w:t>Zahájení zasedání, jmenování zapisovatele, volba ověřovatelů zápisu a návrhové komise</w:t>
      </w:r>
    </w:p>
    <w:p w:rsidR="00B87114" w:rsidRPr="004C67A3" w:rsidRDefault="00B87114" w:rsidP="00B87114">
      <w:pPr>
        <w:numPr>
          <w:ilvl w:val="0"/>
          <w:numId w:val="3"/>
        </w:numPr>
        <w:spacing w:after="0" w:line="280" w:lineRule="exact"/>
        <w:ind w:left="964" w:right="57"/>
      </w:pPr>
      <w:r w:rsidRPr="004C67A3">
        <w:t>Schválení programu</w:t>
      </w:r>
    </w:p>
    <w:p w:rsidR="00B87114" w:rsidRDefault="00B87114" w:rsidP="00B87114">
      <w:pPr>
        <w:numPr>
          <w:ilvl w:val="0"/>
          <w:numId w:val="3"/>
        </w:numPr>
        <w:spacing w:after="0" w:line="280" w:lineRule="exact"/>
        <w:ind w:left="964" w:right="57"/>
      </w:pPr>
      <w:r w:rsidRPr="004C67A3">
        <w:t>Zpráva starosty obce</w:t>
      </w:r>
    </w:p>
    <w:p w:rsidR="00B87114" w:rsidRDefault="00B87114" w:rsidP="00B87114">
      <w:pPr>
        <w:numPr>
          <w:ilvl w:val="0"/>
          <w:numId w:val="3"/>
        </w:numPr>
        <w:spacing w:after="0" w:line="280" w:lineRule="exact"/>
        <w:ind w:left="964" w:right="57"/>
      </w:pPr>
      <w:r>
        <w:t>Výsledky inventarizace majetku Obce Hlubočany za rok 2024</w:t>
      </w:r>
    </w:p>
    <w:p w:rsidR="00B87114" w:rsidRDefault="00B87114" w:rsidP="00B87114">
      <w:pPr>
        <w:numPr>
          <w:ilvl w:val="0"/>
          <w:numId w:val="3"/>
        </w:numPr>
        <w:spacing w:after="0" w:line="280" w:lineRule="exact"/>
        <w:ind w:left="964" w:right="57"/>
      </w:pPr>
      <w:r>
        <w:t>Delegování zástupce obce a náhradníka k zastupování obce na valných hromadách společnosti Vodovody a kanalizace Vyškov a.s. konaných v průběhu roku 2025.</w:t>
      </w:r>
    </w:p>
    <w:p w:rsidR="00B87114" w:rsidRDefault="00B87114" w:rsidP="00B87114">
      <w:pPr>
        <w:numPr>
          <w:ilvl w:val="0"/>
          <w:numId w:val="3"/>
        </w:numPr>
        <w:spacing w:after="0" w:line="280" w:lineRule="exact"/>
        <w:ind w:left="964" w:right="57"/>
      </w:pPr>
      <w:r>
        <w:t xml:space="preserve">Delegování zástupce obce a náhradníka k zastupování obce na valných hromadách společnosti </w:t>
      </w:r>
      <w:proofErr w:type="spellStart"/>
      <w:r>
        <w:t>Respono</w:t>
      </w:r>
      <w:proofErr w:type="spellEnd"/>
      <w:r>
        <w:t xml:space="preserve"> a.s. konaných v průběhu roku 2025</w:t>
      </w:r>
    </w:p>
    <w:p w:rsidR="00B87114" w:rsidRDefault="00B87114" w:rsidP="00B87114">
      <w:pPr>
        <w:numPr>
          <w:ilvl w:val="0"/>
          <w:numId w:val="3"/>
        </w:numPr>
        <w:spacing w:after="0" w:line="280" w:lineRule="exact"/>
        <w:ind w:left="964" w:right="57"/>
      </w:pPr>
      <w:r>
        <w:t>Záměr pronájmu kiosku</w:t>
      </w:r>
    </w:p>
    <w:p w:rsidR="00B87114" w:rsidRDefault="00B87114" w:rsidP="00B87114">
      <w:pPr>
        <w:numPr>
          <w:ilvl w:val="0"/>
          <w:numId w:val="3"/>
        </w:numPr>
        <w:spacing w:after="0" w:line="280" w:lineRule="exact"/>
        <w:ind w:left="964" w:right="57"/>
      </w:pPr>
      <w:r>
        <w:t>Smlouva č. JMK094731/25/ORR o poskytnutí dotace z rozpočtu JMK – Podpora údržby cyklistických komunikací</w:t>
      </w:r>
    </w:p>
    <w:p w:rsidR="007955C0" w:rsidRDefault="007955C0" w:rsidP="007955C0">
      <w:pPr>
        <w:numPr>
          <w:ilvl w:val="0"/>
          <w:numId w:val="3"/>
        </w:numPr>
        <w:spacing w:after="0" w:line="280" w:lineRule="exact"/>
        <w:ind w:left="964" w:right="57"/>
      </w:pPr>
      <w:r>
        <w:t>Kupní smlouva – prodej pozemku par. č. 1639/2 o velikosti 14 m</w:t>
      </w:r>
      <w:r>
        <w:rPr>
          <w:vertAlign w:val="superscript"/>
        </w:rPr>
        <w:t>2</w:t>
      </w:r>
    </w:p>
    <w:p w:rsidR="006A7A90" w:rsidRDefault="006A7A90" w:rsidP="007955C0">
      <w:pPr>
        <w:numPr>
          <w:ilvl w:val="0"/>
          <w:numId w:val="3"/>
        </w:numPr>
        <w:spacing w:after="0" w:line="280" w:lineRule="exact"/>
        <w:ind w:left="964" w:right="57"/>
      </w:pPr>
      <w:r>
        <w:t>XXXIII. Rally Vyškov</w:t>
      </w:r>
    </w:p>
    <w:p w:rsidR="006A7A90" w:rsidRDefault="006A7A90" w:rsidP="007955C0">
      <w:pPr>
        <w:numPr>
          <w:ilvl w:val="0"/>
          <w:numId w:val="3"/>
        </w:numPr>
        <w:spacing w:after="0" w:line="280" w:lineRule="exact"/>
        <w:ind w:left="964" w:right="57"/>
      </w:pPr>
      <w:r>
        <w:t>Termínovaný vklad u ČNB</w:t>
      </w:r>
    </w:p>
    <w:p w:rsidR="006A7A90" w:rsidRDefault="006A7A90" w:rsidP="007955C0">
      <w:pPr>
        <w:numPr>
          <w:ilvl w:val="0"/>
          <w:numId w:val="3"/>
        </w:numPr>
        <w:spacing w:after="0" w:line="280" w:lineRule="exact"/>
        <w:ind w:left="964" w:right="57"/>
      </w:pPr>
      <w:r>
        <w:t>Hasiči – nákup stříkačky</w:t>
      </w:r>
    </w:p>
    <w:p w:rsidR="00B87114" w:rsidRPr="004C67A3" w:rsidRDefault="00B87114" w:rsidP="00B87114">
      <w:pPr>
        <w:numPr>
          <w:ilvl w:val="0"/>
          <w:numId w:val="3"/>
        </w:numPr>
        <w:spacing w:after="0" w:line="280" w:lineRule="exact"/>
        <w:ind w:left="964" w:right="57"/>
      </w:pPr>
      <w:r w:rsidRPr="004C67A3">
        <w:t>Zprávy předsedů komisí a výborů</w:t>
      </w:r>
    </w:p>
    <w:p w:rsidR="00B87114" w:rsidRPr="004C67A3" w:rsidRDefault="00B87114" w:rsidP="00B87114">
      <w:pPr>
        <w:numPr>
          <w:ilvl w:val="0"/>
          <w:numId w:val="3"/>
        </w:numPr>
        <w:spacing w:after="0" w:line="280" w:lineRule="exact"/>
        <w:ind w:left="964" w:right="454"/>
      </w:pPr>
      <w:r w:rsidRPr="004C67A3">
        <w:t>Diskuse</w:t>
      </w:r>
    </w:p>
    <w:p w:rsidR="00A06B34" w:rsidRPr="005A3A45" w:rsidRDefault="00A06B34" w:rsidP="00A06B34">
      <w:pPr>
        <w:spacing w:after="0" w:line="360" w:lineRule="auto"/>
        <w:ind w:right="454"/>
        <w:jc w:val="both"/>
        <w:rPr>
          <w:rFonts w:cstheme="minorHAnsi"/>
          <w:sz w:val="24"/>
          <w:szCs w:val="24"/>
        </w:rPr>
      </w:pPr>
    </w:p>
    <w:bookmarkEnd w:id="0"/>
    <w:p w:rsidR="00A06B34" w:rsidRDefault="00A06B34" w:rsidP="00A06B34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3</w:t>
      </w:r>
    </w:p>
    <w:p w:rsidR="00A06B34" w:rsidRDefault="00A4263E" w:rsidP="00A06B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</w:t>
      </w:r>
      <w:r w:rsidR="00A06B34" w:rsidRPr="00FC69F9">
        <w:rPr>
          <w:sz w:val="24"/>
          <w:szCs w:val="24"/>
        </w:rPr>
        <w:t xml:space="preserve"> Hlubočany schvaluje</w:t>
      </w:r>
      <w:r w:rsidR="00A06B34">
        <w:rPr>
          <w:sz w:val="24"/>
          <w:szCs w:val="24"/>
        </w:rPr>
        <w:t xml:space="preserve"> výsledek inventarizace majetku obce za rok 202</w:t>
      </w:r>
      <w:r w:rsidR="00B87114">
        <w:rPr>
          <w:sz w:val="24"/>
          <w:szCs w:val="24"/>
        </w:rPr>
        <w:t>4</w:t>
      </w:r>
      <w:r w:rsidR="00A06B34">
        <w:rPr>
          <w:sz w:val="24"/>
          <w:szCs w:val="24"/>
        </w:rPr>
        <w:t>.</w:t>
      </w:r>
    </w:p>
    <w:p w:rsidR="00A06B34" w:rsidRDefault="00A06B34" w:rsidP="00FC69F9">
      <w:pPr>
        <w:spacing w:after="0"/>
        <w:jc w:val="both"/>
        <w:rPr>
          <w:b/>
          <w:sz w:val="28"/>
          <w:szCs w:val="28"/>
        </w:rPr>
      </w:pPr>
    </w:p>
    <w:p w:rsidR="00FE2C24" w:rsidRDefault="00FE2C24" w:rsidP="00FC69F9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4</w:t>
      </w:r>
    </w:p>
    <w:p w:rsidR="00332237" w:rsidRDefault="00A4263E" w:rsidP="004D5A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</w:t>
      </w:r>
      <w:r w:rsidR="00B326E5">
        <w:rPr>
          <w:sz w:val="24"/>
          <w:szCs w:val="24"/>
        </w:rPr>
        <w:t xml:space="preserve"> Hlubočany</w:t>
      </w:r>
      <w:r w:rsidR="00B326E5" w:rsidRPr="00B326E5">
        <w:rPr>
          <w:sz w:val="24"/>
          <w:szCs w:val="24"/>
        </w:rPr>
        <w:t xml:space="preserve"> deleguje v souladu s ustanovením § 84 odst. 2 písm. f) zákona č. 128/2000 Sb., o obcích, ve znění pozdějších předpisů, </w:t>
      </w:r>
      <w:r w:rsidR="00A22304">
        <w:rPr>
          <w:sz w:val="24"/>
          <w:szCs w:val="24"/>
        </w:rPr>
        <w:t>Antonína Kopřivu</w:t>
      </w:r>
      <w:r w:rsidR="00B326E5" w:rsidRPr="00B326E5">
        <w:rPr>
          <w:sz w:val="24"/>
          <w:szCs w:val="24"/>
        </w:rPr>
        <w:t xml:space="preserve"> jako zástupce a </w:t>
      </w:r>
      <w:r w:rsidR="00B326E5" w:rsidRPr="00A22304">
        <w:rPr>
          <w:sz w:val="24"/>
          <w:szCs w:val="24"/>
        </w:rPr>
        <w:t>pana</w:t>
      </w:r>
      <w:r w:rsidR="00A22304">
        <w:rPr>
          <w:sz w:val="24"/>
          <w:szCs w:val="24"/>
        </w:rPr>
        <w:t xml:space="preserve"> Pavla Dvořáčka</w:t>
      </w:r>
      <w:r w:rsidR="00B326E5" w:rsidRPr="00B326E5">
        <w:rPr>
          <w:sz w:val="24"/>
          <w:szCs w:val="24"/>
        </w:rPr>
        <w:t xml:space="preserve"> jako náhradníka tohoto zástupce pro případ jeho nemoci nebo pracovního zaneprázdnění, k zastupování obce </w:t>
      </w:r>
      <w:r w:rsidR="00B326E5">
        <w:rPr>
          <w:sz w:val="24"/>
          <w:szCs w:val="24"/>
        </w:rPr>
        <w:t xml:space="preserve">Hlubočany </w:t>
      </w:r>
      <w:r w:rsidR="00B326E5" w:rsidRPr="00B326E5">
        <w:rPr>
          <w:sz w:val="24"/>
          <w:szCs w:val="24"/>
        </w:rPr>
        <w:t>na valných hromadách společnosti Vodovody a kanalizace Vyškov, a.s., IČ 49454587, konaných v průběhu roku 202</w:t>
      </w:r>
      <w:r w:rsidR="00B87114">
        <w:rPr>
          <w:sz w:val="24"/>
          <w:szCs w:val="24"/>
        </w:rPr>
        <w:t>5</w:t>
      </w:r>
      <w:r w:rsidR="00B326E5" w:rsidRPr="00B326E5">
        <w:rPr>
          <w:sz w:val="24"/>
          <w:szCs w:val="24"/>
        </w:rPr>
        <w:t>.</w:t>
      </w:r>
    </w:p>
    <w:p w:rsidR="00A06B34" w:rsidRDefault="00A06B34" w:rsidP="004D5A54">
      <w:pPr>
        <w:spacing w:after="0"/>
        <w:jc w:val="both"/>
        <w:rPr>
          <w:sz w:val="24"/>
          <w:szCs w:val="24"/>
        </w:rPr>
      </w:pPr>
    </w:p>
    <w:p w:rsidR="007955C0" w:rsidRDefault="007955C0" w:rsidP="004D5A54">
      <w:pPr>
        <w:spacing w:after="0"/>
        <w:jc w:val="both"/>
        <w:rPr>
          <w:sz w:val="24"/>
          <w:szCs w:val="24"/>
        </w:rPr>
      </w:pPr>
    </w:p>
    <w:p w:rsidR="007955C0" w:rsidRDefault="007955C0" w:rsidP="004D5A54">
      <w:pPr>
        <w:spacing w:after="0"/>
        <w:jc w:val="both"/>
        <w:rPr>
          <w:sz w:val="24"/>
          <w:szCs w:val="24"/>
        </w:rPr>
      </w:pPr>
    </w:p>
    <w:p w:rsidR="00FE2C24" w:rsidRDefault="00FE2C24" w:rsidP="004D5A54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5</w:t>
      </w:r>
    </w:p>
    <w:p w:rsidR="009A289C" w:rsidRDefault="00A4263E" w:rsidP="005A3A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</w:t>
      </w:r>
      <w:r w:rsidR="00B326E5">
        <w:rPr>
          <w:sz w:val="24"/>
          <w:szCs w:val="24"/>
        </w:rPr>
        <w:t xml:space="preserve"> Hlubočany</w:t>
      </w:r>
      <w:r w:rsidR="00B326E5" w:rsidRPr="00B326E5">
        <w:rPr>
          <w:sz w:val="24"/>
          <w:szCs w:val="24"/>
        </w:rPr>
        <w:t xml:space="preserve"> deleguje v souladu s ustanovením § 84, odst. 2, písm. f) zákona č. 128/2000 Sb., o obcích, ve znění pozdějších předpisů, </w:t>
      </w:r>
      <w:r w:rsidR="00B326E5" w:rsidRPr="00A22304">
        <w:rPr>
          <w:sz w:val="24"/>
          <w:szCs w:val="24"/>
        </w:rPr>
        <w:t>pana</w:t>
      </w:r>
      <w:r w:rsidR="00A22304">
        <w:rPr>
          <w:sz w:val="24"/>
          <w:szCs w:val="24"/>
        </w:rPr>
        <w:t xml:space="preserve"> Antonína Kopřivu</w:t>
      </w:r>
      <w:r w:rsidR="00B326E5" w:rsidRPr="00B326E5">
        <w:rPr>
          <w:sz w:val="24"/>
          <w:szCs w:val="24"/>
        </w:rPr>
        <w:t xml:space="preserve"> jako zástupce a </w:t>
      </w:r>
      <w:r w:rsidR="00B326E5" w:rsidRPr="00A22304">
        <w:rPr>
          <w:sz w:val="24"/>
          <w:szCs w:val="24"/>
        </w:rPr>
        <w:t>pana</w:t>
      </w:r>
      <w:r w:rsidR="00A22304">
        <w:rPr>
          <w:sz w:val="24"/>
          <w:szCs w:val="24"/>
        </w:rPr>
        <w:t xml:space="preserve"> Pavla Dvořáčka</w:t>
      </w:r>
      <w:r w:rsidR="00B326E5" w:rsidRPr="00B326E5">
        <w:rPr>
          <w:sz w:val="24"/>
          <w:szCs w:val="24"/>
        </w:rPr>
        <w:t xml:space="preserve"> jako náhradníka tohoto zástupce pro případ jeho nemoci nebo pracovního zaneprázdnění, k zastupování obce </w:t>
      </w:r>
      <w:r w:rsidR="00B326E5">
        <w:rPr>
          <w:sz w:val="24"/>
          <w:szCs w:val="24"/>
        </w:rPr>
        <w:t>Hlubočany</w:t>
      </w:r>
      <w:r w:rsidR="00B326E5" w:rsidRPr="00B326E5">
        <w:rPr>
          <w:sz w:val="24"/>
          <w:szCs w:val="24"/>
        </w:rPr>
        <w:t xml:space="preserve"> na valné hromadě akciové společnosti RESPONO, a.s., IČ 49435612, která se bude </w:t>
      </w:r>
      <w:r w:rsidR="00A06B34">
        <w:rPr>
          <w:sz w:val="24"/>
          <w:szCs w:val="24"/>
        </w:rPr>
        <w:t>konat v průběhu roku 202</w:t>
      </w:r>
      <w:r w:rsidR="00B87114">
        <w:rPr>
          <w:sz w:val="24"/>
          <w:szCs w:val="24"/>
        </w:rPr>
        <w:t>5</w:t>
      </w:r>
      <w:r w:rsidR="00B326E5" w:rsidRPr="00B326E5">
        <w:rPr>
          <w:sz w:val="24"/>
          <w:szCs w:val="24"/>
        </w:rPr>
        <w:t>.</w:t>
      </w:r>
    </w:p>
    <w:p w:rsidR="00A06B34" w:rsidRDefault="00A06B34" w:rsidP="005A3A4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6</w:t>
      </w:r>
    </w:p>
    <w:p w:rsidR="00670E7A" w:rsidRDefault="00670E7A" w:rsidP="00670E7A">
      <w:pPr>
        <w:spacing w:after="40"/>
        <w:ind w:right="40"/>
        <w:jc w:val="both"/>
        <w:rPr>
          <w:sz w:val="24"/>
          <w:szCs w:val="24"/>
        </w:rPr>
      </w:pPr>
      <w:r w:rsidRPr="005B5B19">
        <w:rPr>
          <w:sz w:val="24"/>
          <w:szCs w:val="24"/>
        </w:rPr>
        <w:t xml:space="preserve">ZO </w:t>
      </w:r>
      <w:r>
        <w:rPr>
          <w:sz w:val="24"/>
          <w:szCs w:val="24"/>
        </w:rPr>
        <w:t xml:space="preserve">Hlubočany </w:t>
      </w:r>
      <w:r w:rsidR="00F143BF">
        <w:rPr>
          <w:sz w:val="24"/>
          <w:szCs w:val="24"/>
        </w:rPr>
        <w:t xml:space="preserve">po projednání </w:t>
      </w:r>
      <w:r>
        <w:rPr>
          <w:sz w:val="24"/>
          <w:szCs w:val="24"/>
        </w:rPr>
        <w:t xml:space="preserve">schvaluje </w:t>
      </w:r>
      <w:r w:rsidR="00B87114">
        <w:rPr>
          <w:sz w:val="24"/>
          <w:szCs w:val="24"/>
        </w:rPr>
        <w:t xml:space="preserve">záměr pronájmu nemovitosti k provozování pohostinských služeb: nebytové prostory na adrese Hlubočany </w:t>
      </w:r>
      <w:proofErr w:type="gramStart"/>
      <w:r w:rsidR="00B87114">
        <w:rPr>
          <w:sz w:val="24"/>
          <w:szCs w:val="24"/>
        </w:rPr>
        <w:t>č.119</w:t>
      </w:r>
      <w:proofErr w:type="gramEnd"/>
      <w:r w:rsidR="00B87114">
        <w:rPr>
          <w:sz w:val="24"/>
          <w:szCs w:val="24"/>
        </w:rPr>
        <w:t xml:space="preserve">, </w:t>
      </w:r>
      <w:proofErr w:type="spellStart"/>
      <w:r w:rsidR="00B87114">
        <w:rPr>
          <w:sz w:val="24"/>
          <w:szCs w:val="24"/>
        </w:rPr>
        <w:t>p.č</w:t>
      </w:r>
      <w:proofErr w:type="spellEnd"/>
      <w:r w:rsidR="00B87114">
        <w:rPr>
          <w:sz w:val="24"/>
          <w:szCs w:val="24"/>
        </w:rPr>
        <w:t xml:space="preserve">. 2767, </w:t>
      </w:r>
      <w:proofErr w:type="spellStart"/>
      <w:r w:rsidR="00B87114">
        <w:rPr>
          <w:sz w:val="24"/>
          <w:szCs w:val="24"/>
        </w:rPr>
        <w:t>k.ú</w:t>
      </w:r>
      <w:proofErr w:type="spellEnd"/>
      <w:r w:rsidR="00B87114">
        <w:rPr>
          <w:sz w:val="24"/>
          <w:szCs w:val="24"/>
        </w:rPr>
        <w:t xml:space="preserve">. Hlubočany – kiosek u multifunkčního hřiště, včetně venkovního posezení </w:t>
      </w:r>
      <w:proofErr w:type="spellStart"/>
      <w:proofErr w:type="gramStart"/>
      <w:r w:rsidR="00B87114">
        <w:rPr>
          <w:sz w:val="24"/>
          <w:szCs w:val="24"/>
        </w:rPr>
        <w:t>p.č</w:t>
      </w:r>
      <w:proofErr w:type="spellEnd"/>
      <w:r w:rsidR="00B87114">
        <w:rPr>
          <w:sz w:val="24"/>
          <w:szCs w:val="24"/>
        </w:rPr>
        <w:t>.</w:t>
      </w:r>
      <w:proofErr w:type="gramEnd"/>
      <w:r w:rsidR="00B87114">
        <w:rPr>
          <w:sz w:val="24"/>
          <w:szCs w:val="24"/>
        </w:rPr>
        <w:t xml:space="preserve"> 2766. 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Podmínky pronájmu: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- spotřeba energií a vody je zahrnuta v měsíčním nájemném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- minimální nabídková cena za pronájem včetně služeb je 5000 Kč/měsíc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doba nájmu od </w:t>
      </w:r>
      <w:proofErr w:type="gramStart"/>
      <w:r>
        <w:rPr>
          <w:sz w:val="24"/>
          <w:szCs w:val="24"/>
        </w:rPr>
        <w:t>1.5.2025</w:t>
      </w:r>
      <w:proofErr w:type="gramEnd"/>
      <w:r>
        <w:rPr>
          <w:sz w:val="24"/>
          <w:szCs w:val="24"/>
        </w:rPr>
        <w:t xml:space="preserve"> na dobu neurčitou, výpovědní doba 3 měsíce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- způsob využití: provozování občerstvení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- minimální provozní doba 6 dní v týdnu</w:t>
      </w:r>
    </w:p>
    <w:p w:rsidR="00B87114" w:rsidRDefault="00B87114" w:rsidP="00670E7A">
      <w:pPr>
        <w:spacing w:after="40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Hodnocení nabídek: výše nájemného a podnikatelský záměr</w:t>
      </w:r>
    </w:p>
    <w:p w:rsidR="009A289C" w:rsidRDefault="009A289C" w:rsidP="005A3A4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A06B34">
        <w:rPr>
          <w:b/>
          <w:sz w:val="28"/>
          <w:szCs w:val="28"/>
        </w:rPr>
        <w:t xml:space="preserve"> 7</w:t>
      </w:r>
    </w:p>
    <w:p w:rsidR="004A4920" w:rsidRDefault="004A4920" w:rsidP="004A49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ZO</w:t>
      </w:r>
      <w:r w:rsidRPr="00FC69F9">
        <w:rPr>
          <w:sz w:val="24"/>
          <w:szCs w:val="24"/>
        </w:rPr>
        <w:t xml:space="preserve"> Hlubočany schvaluje</w:t>
      </w:r>
      <w:r>
        <w:rPr>
          <w:sz w:val="24"/>
          <w:szCs w:val="24"/>
        </w:rPr>
        <w:t xml:space="preserve"> přijetí dotace z </w:t>
      </w:r>
      <w:r>
        <w:t xml:space="preserve">rozpočtu Jihomoravského kraje ve výši 63 000 Kč, dotační program „ Podpora údržby cyklistických komunikací a běžeckých lyžařských tratí v Jihomoravském kraji pro rok 2025“ a pověřuje </w:t>
      </w:r>
      <w:r>
        <w:rPr>
          <w:sz w:val="24"/>
          <w:szCs w:val="24"/>
        </w:rPr>
        <w:t>starostu k podpisu smlouvy č. JMK094731/25/ORR.</w:t>
      </w:r>
    </w:p>
    <w:p w:rsidR="007C0787" w:rsidRDefault="007C0787" w:rsidP="005A3A45">
      <w:pPr>
        <w:spacing w:after="0"/>
        <w:jc w:val="both"/>
        <w:rPr>
          <w:sz w:val="24"/>
          <w:szCs w:val="24"/>
        </w:rPr>
      </w:pPr>
    </w:p>
    <w:p w:rsidR="006B141E" w:rsidRDefault="006B141E" w:rsidP="006B141E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A06B34">
        <w:rPr>
          <w:b/>
          <w:sz w:val="28"/>
          <w:szCs w:val="28"/>
        </w:rPr>
        <w:t>8</w:t>
      </w:r>
    </w:p>
    <w:p w:rsidR="007955C0" w:rsidRPr="007955C0" w:rsidRDefault="007955C0" w:rsidP="007955C0">
      <w:pPr>
        <w:spacing w:after="0"/>
        <w:jc w:val="both"/>
        <w:rPr>
          <w:sz w:val="24"/>
          <w:szCs w:val="24"/>
        </w:rPr>
      </w:pPr>
      <w:r w:rsidRPr="007955C0">
        <w:rPr>
          <w:sz w:val="24"/>
          <w:szCs w:val="24"/>
        </w:rPr>
        <w:t xml:space="preserve">ZO Hlubočany po projednání schvaluje </w:t>
      </w:r>
      <w:r>
        <w:rPr>
          <w:sz w:val="24"/>
          <w:szCs w:val="24"/>
        </w:rPr>
        <w:t>uzavření kupní smlouvy na</w:t>
      </w:r>
      <w:r w:rsidRPr="007955C0">
        <w:rPr>
          <w:sz w:val="24"/>
          <w:szCs w:val="24"/>
        </w:rPr>
        <w:t xml:space="preserve"> prodej pozemku par. č. 1639/2, o velikosti 14 m</w:t>
      </w:r>
      <w:r w:rsidRPr="007955C0">
        <w:rPr>
          <w:sz w:val="24"/>
          <w:szCs w:val="24"/>
          <w:vertAlign w:val="superscript"/>
        </w:rPr>
        <w:t>2</w:t>
      </w:r>
      <w:r w:rsidRPr="007955C0">
        <w:rPr>
          <w:sz w:val="24"/>
          <w:szCs w:val="24"/>
        </w:rPr>
        <w:t xml:space="preserve"> za cenu 300 Kč/m</w:t>
      </w:r>
      <w:r w:rsidRPr="007955C0">
        <w:rPr>
          <w:sz w:val="24"/>
          <w:szCs w:val="24"/>
          <w:vertAlign w:val="superscript"/>
        </w:rPr>
        <w:t>2</w:t>
      </w:r>
      <w:r w:rsidRPr="007955C0">
        <w:rPr>
          <w:sz w:val="24"/>
          <w:szCs w:val="24"/>
        </w:rPr>
        <w:t>, celková cena 4 200 Kč. Zastupitelstvo pověřuje starostu obce k zajištění všech administrativních a právních úkonů spojených s převodem vlastnictví pozemku.</w:t>
      </w:r>
    </w:p>
    <w:p w:rsidR="007955C0" w:rsidRPr="007955C0" w:rsidRDefault="007955C0" w:rsidP="007955C0">
      <w:pPr>
        <w:spacing w:after="0"/>
        <w:jc w:val="both"/>
        <w:rPr>
          <w:sz w:val="24"/>
          <w:szCs w:val="24"/>
        </w:rPr>
      </w:pPr>
    </w:p>
    <w:p w:rsidR="00AA225F" w:rsidRDefault="00AA225F" w:rsidP="00AA225F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9</w:t>
      </w:r>
    </w:p>
    <w:p w:rsidR="00AA225F" w:rsidRDefault="00AA225F" w:rsidP="00AA22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Hlubočany po projednání schvaluje v rámci akce „XXXIII. Rally Vyškov“ konané </w:t>
      </w:r>
      <w:proofErr w:type="gramStart"/>
      <w:r>
        <w:rPr>
          <w:sz w:val="24"/>
          <w:szCs w:val="24"/>
        </w:rPr>
        <w:t>6.9.2025</w:t>
      </w:r>
      <w:proofErr w:type="gramEnd"/>
      <w:r>
        <w:rPr>
          <w:sz w:val="24"/>
          <w:szCs w:val="24"/>
        </w:rPr>
        <w:t xml:space="preserve"> návrh trati RZ </w:t>
      </w:r>
      <w:proofErr w:type="spellStart"/>
      <w:r>
        <w:rPr>
          <w:sz w:val="24"/>
          <w:szCs w:val="24"/>
        </w:rPr>
        <w:t>Hlubočanská</w:t>
      </w:r>
      <w:proofErr w:type="spellEnd"/>
      <w:r>
        <w:rPr>
          <w:sz w:val="24"/>
          <w:szCs w:val="24"/>
        </w:rPr>
        <w:t xml:space="preserve"> – Ivanovická brána, průjezd katastrem obce Hlubočany, užití účelových a místních komunikací, zvláštní užívání komunikací a úplnou uzavírku, s přechodnou úpravou provozu – umístění dočasného dopravního značení.</w:t>
      </w:r>
    </w:p>
    <w:p w:rsidR="00AA225F" w:rsidRDefault="00AA225F" w:rsidP="004D5A54">
      <w:pPr>
        <w:spacing w:after="0"/>
        <w:jc w:val="both"/>
        <w:rPr>
          <w:b/>
          <w:sz w:val="28"/>
          <w:szCs w:val="28"/>
        </w:rPr>
      </w:pPr>
    </w:p>
    <w:p w:rsidR="006A7A90" w:rsidRDefault="006A7A90" w:rsidP="006A7A90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</w:p>
    <w:p w:rsidR="006A7A90" w:rsidRDefault="006A7A90" w:rsidP="006A7A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Hlubočany po projednání schvaluje </w:t>
      </w:r>
      <w:r>
        <w:rPr>
          <w:sz w:val="24"/>
          <w:szCs w:val="24"/>
        </w:rPr>
        <w:t>uložení finančních prostředků ve výši 5 mil. Kč na termínovaný vklad u ČNB na dobu 12 měsíců a pověřuje starostu obce k zajištění všech potřebných úkonů spojených s otevřením a správou termínovaného vkladu u ČNB.</w:t>
      </w:r>
    </w:p>
    <w:p w:rsidR="006A7A90" w:rsidRDefault="006A7A90" w:rsidP="006A7A90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lastRenderedPageBreak/>
        <w:t>Usnesení č.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1</w:t>
      </w:r>
    </w:p>
    <w:p w:rsidR="006A7A90" w:rsidRDefault="006A7A90" w:rsidP="006A7A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Hlubočany po projednání schvaluje </w:t>
      </w:r>
      <w:r>
        <w:rPr>
          <w:sz w:val="24"/>
          <w:szCs w:val="24"/>
        </w:rPr>
        <w:t xml:space="preserve">uzavření kupní smlouvy na nákup nové stříkačky za 231 110 Kč s DPH a </w:t>
      </w:r>
      <w:r>
        <w:rPr>
          <w:sz w:val="24"/>
          <w:szCs w:val="24"/>
        </w:rPr>
        <w:t>pověřuje starostu obce k</w:t>
      </w:r>
      <w:r>
        <w:rPr>
          <w:sz w:val="24"/>
          <w:szCs w:val="24"/>
        </w:rPr>
        <w:t> jejímu podpisu.</w:t>
      </w:r>
    </w:p>
    <w:p w:rsidR="006A7A90" w:rsidRDefault="006A7A90" w:rsidP="004D5A54">
      <w:pPr>
        <w:spacing w:after="0"/>
        <w:jc w:val="both"/>
        <w:rPr>
          <w:b/>
          <w:sz w:val="28"/>
          <w:szCs w:val="28"/>
        </w:rPr>
      </w:pPr>
      <w:bookmarkStart w:id="1" w:name="_GoBack"/>
      <w:bookmarkEnd w:id="1"/>
    </w:p>
    <w:sectPr w:rsidR="006A7A90" w:rsidSect="0071349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64C"/>
    <w:multiLevelType w:val="hybridMultilevel"/>
    <w:tmpl w:val="DA78E1A6"/>
    <w:lvl w:ilvl="0" w:tplc="940A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73FBD"/>
    <w:multiLevelType w:val="hybridMultilevel"/>
    <w:tmpl w:val="0FAE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33E2C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32D71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4"/>
    <w:rsid w:val="00041348"/>
    <w:rsid w:val="00061FB5"/>
    <w:rsid w:val="00066C3A"/>
    <w:rsid w:val="00071785"/>
    <w:rsid w:val="000A0906"/>
    <w:rsid w:val="000D02A6"/>
    <w:rsid w:val="000D19EF"/>
    <w:rsid w:val="000E67A3"/>
    <w:rsid w:val="00124C2B"/>
    <w:rsid w:val="00151988"/>
    <w:rsid w:val="00157C43"/>
    <w:rsid w:val="001643B2"/>
    <w:rsid w:val="001D153C"/>
    <w:rsid w:val="002172E8"/>
    <w:rsid w:val="00256EBC"/>
    <w:rsid w:val="00290621"/>
    <w:rsid w:val="002B1D4D"/>
    <w:rsid w:val="002C018D"/>
    <w:rsid w:val="00332237"/>
    <w:rsid w:val="00365DB3"/>
    <w:rsid w:val="003A7DF1"/>
    <w:rsid w:val="003B29FE"/>
    <w:rsid w:val="003C0C3E"/>
    <w:rsid w:val="003C714B"/>
    <w:rsid w:val="00416155"/>
    <w:rsid w:val="00480504"/>
    <w:rsid w:val="004A4920"/>
    <w:rsid w:val="004D5A54"/>
    <w:rsid w:val="00564709"/>
    <w:rsid w:val="005A3A45"/>
    <w:rsid w:val="005A7FF1"/>
    <w:rsid w:val="005B23C4"/>
    <w:rsid w:val="005C426E"/>
    <w:rsid w:val="005F0FFB"/>
    <w:rsid w:val="0062772C"/>
    <w:rsid w:val="00660937"/>
    <w:rsid w:val="00660A91"/>
    <w:rsid w:val="00670E7A"/>
    <w:rsid w:val="006A7A90"/>
    <w:rsid w:val="006B141E"/>
    <w:rsid w:val="006F5154"/>
    <w:rsid w:val="00701622"/>
    <w:rsid w:val="00713490"/>
    <w:rsid w:val="0071720F"/>
    <w:rsid w:val="007256CB"/>
    <w:rsid w:val="00744DBB"/>
    <w:rsid w:val="007955C0"/>
    <w:rsid w:val="007C0787"/>
    <w:rsid w:val="007D5905"/>
    <w:rsid w:val="008131A4"/>
    <w:rsid w:val="00875070"/>
    <w:rsid w:val="008A41B6"/>
    <w:rsid w:val="008F4109"/>
    <w:rsid w:val="00955D84"/>
    <w:rsid w:val="00992E36"/>
    <w:rsid w:val="00996B09"/>
    <w:rsid w:val="009A289C"/>
    <w:rsid w:val="009D16A4"/>
    <w:rsid w:val="009E126E"/>
    <w:rsid w:val="009F71A0"/>
    <w:rsid w:val="00A06B34"/>
    <w:rsid w:val="00A22304"/>
    <w:rsid w:val="00A4263E"/>
    <w:rsid w:val="00AA225F"/>
    <w:rsid w:val="00AA5060"/>
    <w:rsid w:val="00AB115E"/>
    <w:rsid w:val="00AD423D"/>
    <w:rsid w:val="00B0402E"/>
    <w:rsid w:val="00B275BB"/>
    <w:rsid w:val="00B326E5"/>
    <w:rsid w:val="00B379E0"/>
    <w:rsid w:val="00B415B0"/>
    <w:rsid w:val="00B87114"/>
    <w:rsid w:val="00BB683D"/>
    <w:rsid w:val="00C10C1D"/>
    <w:rsid w:val="00C229C1"/>
    <w:rsid w:val="00C743D7"/>
    <w:rsid w:val="00CA4135"/>
    <w:rsid w:val="00CB1237"/>
    <w:rsid w:val="00CC1875"/>
    <w:rsid w:val="00D23DBE"/>
    <w:rsid w:val="00D35B1D"/>
    <w:rsid w:val="00D61A2C"/>
    <w:rsid w:val="00D86B06"/>
    <w:rsid w:val="00E07298"/>
    <w:rsid w:val="00E172D5"/>
    <w:rsid w:val="00E50C2B"/>
    <w:rsid w:val="00E860A5"/>
    <w:rsid w:val="00EB639E"/>
    <w:rsid w:val="00EF4358"/>
    <w:rsid w:val="00F143BF"/>
    <w:rsid w:val="00F511F5"/>
    <w:rsid w:val="00F52048"/>
    <w:rsid w:val="00F55B2B"/>
    <w:rsid w:val="00FC69F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5C2E-95FA-46BF-A484-A98076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FE2C2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</dc:creator>
  <cp:keywords/>
  <dc:description/>
  <cp:lastModifiedBy>Pecinová</cp:lastModifiedBy>
  <cp:revision>7</cp:revision>
  <cp:lastPrinted>2022-04-06T07:03:00Z</cp:lastPrinted>
  <dcterms:created xsi:type="dcterms:W3CDTF">2025-03-12T09:33:00Z</dcterms:created>
  <dcterms:modified xsi:type="dcterms:W3CDTF">2025-06-10T06:00:00Z</dcterms:modified>
</cp:coreProperties>
</file>